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7049" w14:textId="497F436B" w:rsidR="00490A61" w:rsidRPr="00273DE3" w:rsidRDefault="00E9569A" w:rsidP="00D61772">
      <w:pPr>
        <w:pStyle w:val="Heading2"/>
        <w:pBdr>
          <w:bottom w:val="single" w:sz="4" w:space="1" w:color="auto"/>
        </w:pBdr>
        <w:spacing w:before="100" w:line="240" w:lineRule="auto"/>
        <w:jc w:val="both"/>
      </w:pPr>
      <w:r>
        <w:rPr>
          <w:noProof/>
        </w:rPr>
        <w:drawing>
          <wp:inline distT="0" distB="0" distL="0" distR="0" wp14:anchorId="4EF837CC" wp14:editId="23817DCE">
            <wp:extent cx="804898" cy="433070"/>
            <wp:effectExtent l="0" t="0" r="0" b="508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16" cy="4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A3B">
        <w:rPr>
          <w:b/>
          <w:caps/>
          <w:color w:val="5B9BD5" w:themeColor="accent1"/>
        </w:rPr>
        <w:t xml:space="preserve"> </w:t>
      </w:r>
      <w:r w:rsidR="00490A61" w:rsidRPr="00710A0B">
        <w:rPr>
          <w:b/>
          <w:caps/>
          <w:color w:val="5B9BD5" w:themeColor="accent1"/>
          <w:sz w:val="32"/>
          <w:szCs w:val="32"/>
        </w:rPr>
        <w:t xml:space="preserve">Local Excursion </w:t>
      </w:r>
      <w:r w:rsidR="00A75AFA" w:rsidRPr="00710A0B">
        <w:rPr>
          <w:b/>
          <w:caps/>
          <w:color w:val="5B9BD5" w:themeColor="accent1"/>
          <w:sz w:val="32"/>
          <w:szCs w:val="32"/>
        </w:rPr>
        <w:t xml:space="preserve">and media </w:t>
      </w:r>
      <w:r w:rsidR="00490A61" w:rsidRPr="00710A0B">
        <w:rPr>
          <w:b/>
          <w:caps/>
          <w:color w:val="5B9BD5" w:themeColor="accent1"/>
          <w:sz w:val="32"/>
          <w:szCs w:val="32"/>
        </w:rPr>
        <w:t xml:space="preserve">Consent Form </w:t>
      </w:r>
      <w:r w:rsidR="00033A80" w:rsidRPr="00710A0B">
        <w:rPr>
          <w:b/>
          <w:caps/>
          <w:color w:val="5B9BD5" w:themeColor="accent1"/>
          <w:sz w:val="32"/>
          <w:szCs w:val="32"/>
        </w:rPr>
        <w:t>202</w:t>
      </w:r>
      <w:r w:rsidR="0029208A">
        <w:rPr>
          <w:b/>
          <w:caps/>
          <w:color w:val="5B9BD5" w:themeColor="accent1"/>
          <w:sz w:val="32"/>
          <w:szCs w:val="32"/>
        </w:rPr>
        <w:t>6</w:t>
      </w:r>
    </w:p>
    <w:p w14:paraId="476D9E5E" w14:textId="77777777" w:rsidR="00E9569A" w:rsidRDefault="00E9569A" w:rsidP="00D61772">
      <w:pPr>
        <w:tabs>
          <w:tab w:val="left" w:pos="6850"/>
        </w:tabs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Parent/Guardian</w:t>
      </w:r>
    </w:p>
    <w:p w14:paraId="666FC897" w14:textId="6847E262" w:rsidR="00931D64" w:rsidRPr="00AE6C21" w:rsidRDefault="00931D64" w:rsidP="00D61772">
      <w:pPr>
        <w:tabs>
          <w:tab w:val="left" w:pos="6850"/>
        </w:tabs>
        <w:spacing w:before="10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</w:t>
      </w:r>
      <w:r w:rsidR="00033A80">
        <w:rPr>
          <w:rFonts w:asciiTheme="minorHAnsi" w:hAnsiTheme="minorHAnsi" w:cstheme="minorHAnsi"/>
          <w:sz w:val="22"/>
          <w:szCs w:val="22"/>
        </w:rPr>
        <w:t xml:space="preserve"> 202</w:t>
      </w:r>
      <w:r w:rsidR="0029208A">
        <w:rPr>
          <w:rFonts w:asciiTheme="minorHAnsi" w:hAnsiTheme="minorHAnsi" w:cstheme="minorHAnsi"/>
          <w:sz w:val="22"/>
          <w:szCs w:val="22"/>
        </w:rPr>
        <w:t>6,</w:t>
      </w:r>
      <w:r w:rsidR="00B74E63">
        <w:rPr>
          <w:rFonts w:asciiTheme="minorHAnsi" w:hAnsiTheme="minorHAnsi" w:cstheme="minorHAnsi"/>
          <w:sz w:val="22"/>
          <w:szCs w:val="22"/>
        </w:rPr>
        <w:t xml:space="preserve"> </w:t>
      </w:r>
      <w:r w:rsidR="00033A80">
        <w:rPr>
          <w:rFonts w:asciiTheme="minorHAnsi" w:hAnsiTheme="minorHAnsi" w:cstheme="minorHAnsi"/>
          <w:sz w:val="22"/>
          <w:szCs w:val="22"/>
        </w:rPr>
        <w:t>Bundoora Secondary College</w:t>
      </w:r>
      <w:r w:rsidR="000E71B9" w:rsidRPr="00273D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may </w:t>
      </w:r>
      <w:r w:rsidR="006A2F28">
        <w:rPr>
          <w:rFonts w:asciiTheme="minorHAnsi" w:hAnsiTheme="minorHAnsi" w:cstheme="minorHAnsi"/>
          <w:sz w:val="22"/>
          <w:szCs w:val="22"/>
        </w:rPr>
        <w:t>take students outside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E71B9" w:rsidRPr="00273DE3">
        <w:rPr>
          <w:rFonts w:asciiTheme="minorHAnsi" w:hAnsiTheme="minorHAnsi" w:cstheme="minorHAnsi"/>
          <w:sz w:val="22"/>
          <w:szCs w:val="22"/>
        </w:rPr>
        <w:t xml:space="preserve">school grounds to </w:t>
      </w:r>
      <w:r w:rsidR="00CA5D9C">
        <w:rPr>
          <w:rFonts w:asciiTheme="minorHAnsi" w:hAnsiTheme="minorHAnsi" w:cstheme="minorHAnsi"/>
          <w:sz w:val="22"/>
          <w:szCs w:val="22"/>
        </w:rPr>
        <w:t>undertake educational activities in the local area</w:t>
      </w:r>
      <w:r w:rsidR="000E71B9" w:rsidRPr="00273DE3">
        <w:rPr>
          <w:rFonts w:asciiTheme="minorHAnsi" w:hAnsiTheme="minorHAnsi" w:cstheme="minorHAnsi"/>
          <w:sz w:val="22"/>
          <w:szCs w:val="22"/>
        </w:rPr>
        <w:t>.</w:t>
      </w:r>
      <w:r w:rsidR="000E71B9">
        <w:rPr>
          <w:rFonts w:asciiTheme="minorHAnsi" w:hAnsiTheme="minorHAnsi" w:cstheme="minorHAnsi"/>
          <w:sz w:val="22"/>
          <w:szCs w:val="22"/>
        </w:rPr>
        <w:t xml:space="preserve"> </w:t>
      </w:r>
      <w:r w:rsidR="006D534B" w:rsidRPr="00F24794">
        <w:rPr>
          <w:rFonts w:asciiTheme="minorHAnsi" w:hAnsiTheme="minorHAnsi" w:cstheme="minorHAnsi"/>
          <w:b/>
          <w:sz w:val="22"/>
          <w:szCs w:val="22"/>
        </w:rPr>
        <w:t>The purpose of this form is</w:t>
      </w:r>
      <w:r w:rsidRPr="00F24794">
        <w:rPr>
          <w:rFonts w:asciiTheme="minorHAnsi" w:hAnsiTheme="minorHAnsi" w:cstheme="minorHAnsi"/>
          <w:b/>
          <w:sz w:val="22"/>
          <w:szCs w:val="22"/>
        </w:rPr>
        <w:t xml:space="preserve"> to obtain parent/carer consent for local excursions </w:t>
      </w:r>
      <w:r w:rsidR="00D371D1" w:rsidRPr="00F24794">
        <w:rPr>
          <w:rFonts w:asciiTheme="minorHAnsi" w:hAnsiTheme="minorHAnsi" w:cstheme="minorHAnsi"/>
          <w:b/>
          <w:sz w:val="22"/>
          <w:szCs w:val="22"/>
        </w:rPr>
        <w:t xml:space="preserve">during </w:t>
      </w:r>
      <w:r w:rsidR="00033A80">
        <w:rPr>
          <w:rFonts w:asciiTheme="minorHAnsi" w:hAnsiTheme="minorHAnsi" w:cstheme="minorHAnsi"/>
          <w:b/>
          <w:sz w:val="22"/>
          <w:szCs w:val="22"/>
        </w:rPr>
        <w:t>202</w:t>
      </w:r>
      <w:r w:rsidR="0029208A">
        <w:rPr>
          <w:rFonts w:asciiTheme="minorHAnsi" w:hAnsiTheme="minorHAnsi" w:cstheme="minorHAnsi"/>
          <w:b/>
          <w:sz w:val="22"/>
          <w:szCs w:val="22"/>
        </w:rPr>
        <w:t>6</w:t>
      </w:r>
      <w:r w:rsidR="00033A80">
        <w:rPr>
          <w:rFonts w:asciiTheme="minorHAnsi" w:hAnsiTheme="minorHAnsi" w:cstheme="minorHAnsi"/>
          <w:b/>
          <w:sz w:val="22"/>
          <w:szCs w:val="22"/>
        </w:rPr>
        <w:t>.</w:t>
      </w:r>
      <w:r w:rsidR="00FC3AA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This form does NOT provide consent for excursions that go beyond the local area.</w:t>
      </w:r>
      <w:r w:rsidR="00490A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6FD21B" w14:textId="60077FAA" w:rsidR="007842E5" w:rsidRPr="00F24794" w:rsidRDefault="007842E5" w:rsidP="00D61772">
      <w:pPr>
        <w:tabs>
          <w:tab w:val="left" w:pos="6850"/>
        </w:tabs>
        <w:spacing w:before="10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Local excursions</w:t>
      </w:r>
    </w:p>
    <w:p w14:paraId="2B5DE656" w14:textId="6417C6B1" w:rsidR="002C5E2F" w:rsidRDefault="002C5E2F" w:rsidP="00D61772">
      <w:pPr>
        <w:spacing w:before="1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Local excursions </w:t>
      </w:r>
      <w:r w:rsidR="006A2F28">
        <w:rPr>
          <w:rFonts w:asciiTheme="minorHAnsi" w:hAnsiTheme="minorHAnsi" w:cstheme="minorHAnsi"/>
          <w:sz w:val="22"/>
          <w:szCs w:val="22"/>
        </w:rPr>
        <w:t>are</w:t>
      </w:r>
      <w:r w:rsidR="00B1485C">
        <w:rPr>
          <w:rFonts w:asciiTheme="minorHAnsi" w:hAnsiTheme="minorHAnsi" w:cstheme="minorHAnsi"/>
          <w:sz w:val="22"/>
          <w:szCs w:val="22"/>
        </w:rPr>
        <w:t xml:space="preserve"> excursions to</w:t>
      </w:r>
      <w:r w:rsidR="006A2F28">
        <w:rPr>
          <w:rFonts w:asciiTheme="minorHAnsi" w:hAnsiTheme="minorHAnsi" w:cstheme="minorHAnsi"/>
          <w:sz w:val="22"/>
          <w:szCs w:val="22"/>
        </w:rPr>
        <w:t xml:space="preserve"> </w:t>
      </w:r>
      <w:r w:rsidR="00B1485C" w:rsidRPr="00B1485C">
        <w:rPr>
          <w:rFonts w:asciiTheme="minorHAnsi" w:hAnsiTheme="minorHAnsi" w:cstheme="minorHAnsi"/>
          <w:sz w:val="22"/>
          <w:szCs w:val="22"/>
        </w:rPr>
        <w:t>locations within walking distance of the school and do not involve ‘Adventure Activities’.</w:t>
      </w:r>
      <w:r w:rsidR="00FB6937">
        <w:rPr>
          <w:rFonts w:asciiTheme="minorHAnsi" w:hAnsiTheme="minorHAnsi" w:cstheme="minorHAnsi"/>
          <w:sz w:val="22"/>
          <w:szCs w:val="22"/>
        </w:rPr>
        <w:t xml:space="preserve"> </w:t>
      </w:r>
      <w:r w:rsidR="00527F7D">
        <w:rPr>
          <w:rFonts w:asciiTheme="minorHAnsi" w:hAnsiTheme="minorHAnsi" w:cstheme="minorHAnsi"/>
          <w:sz w:val="22"/>
          <w:szCs w:val="22"/>
        </w:rPr>
        <w:t xml:space="preserve">Local excursions </w:t>
      </w:r>
      <w:r>
        <w:rPr>
          <w:rFonts w:asciiTheme="minorHAnsi" w:hAnsiTheme="minorHAnsi" w:cstheme="minorHAnsi"/>
          <w:sz w:val="22"/>
          <w:szCs w:val="22"/>
        </w:rPr>
        <w:t xml:space="preserve">that your child may participate in could </w:t>
      </w:r>
      <w:r w:rsidRPr="00273DE3">
        <w:rPr>
          <w:rFonts w:asciiTheme="minorHAnsi" w:hAnsiTheme="minorHAnsi" w:cstheme="minorHAnsi"/>
          <w:sz w:val="22"/>
          <w:szCs w:val="22"/>
        </w:rPr>
        <w:t>include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DC30487" w14:textId="26AE2066" w:rsidR="002C5E2F" w:rsidRDefault="00761B1C" w:rsidP="00D61772">
      <w:pPr>
        <w:pStyle w:val="ListParagraph"/>
        <w:numPr>
          <w:ilvl w:val="0"/>
          <w:numId w:val="3"/>
        </w:numPr>
        <w:tabs>
          <w:tab w:val="left" w:pos="6850"/>
        </w:tabs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 w:rsidRPr="00761B1C">
        <w:rPr>
          <w:rFonts w:asciiTheme="minorHAnsi" w:hAnsiTheme="minorHAnsi" w:cstheme="minorHAnsi"/>
          <w:sz w:val="22"/>
          <w:szCs w:val="22"/>
        </w:rPr>
        <w:t>Exploration of Gresswell Forest Nature Reserve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D0DE0">
        <w:rPr>
          <w:rFonts w:asciiTheme="minorHAnsi" w:hAnsiTheme="minorHAnsi" w:cstheme="minorHAnsi"/>
          <w:sz w:val="22"/>
          <w:szCs w:val="22"/>
        </w:rPr>
        <w:t xml:space="preserve">NJ </w:t>
      </w:r>
      <w:r>
        <w:rPr>
          <w:rFonts w:asciiTheme="minorHAnsi" w:hAnsiTheme="minorHAnsi" w:cstheme="minorHAnsi"/>
          <w:sz w:val="22"/>
          <w:szCs w:val="22"/>
        </w:rPr>
        <w:t>Telfer Reserve, Bundoora Park and other local parks.</w:t>
      </w:r>
    </w:p>
    <w:p w14:paraId="7D03A6A4" w14:textId="580FEBD6" w:rsidR="00761B1C" w:rsidRDefault="00761B1C" w:rsidP="00D61772">
      <w:pPr>
        <w:pStyle w:val="ListParagraph"/>
        <w:numPr>
          <w:ilvl w:val="0"/>
          <w:numId w:val="3"/>
        </w:numPr>
        <w:tabs>
          <w:tab w:val="left" w:pos="6850"/>
        </w:tabs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Exploration of local business areas including Bundoora Square, Watsonia Shops</w:t>
      </w:r>
      <w:r w:rsidR="000D0DE0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Polaris</w:t>
      </w:r>
    </w:p>
    <w:p w14:paraId="22C28C8B" w14:textId="488CE9EB" w:rsidR="00761B1C" w:rsidRPr="00B80641" w:rsidRDefault="00761B1C" w:rsidP="00D61772">
      <w:pPr>
        <w:pStyle w:val="ListParagraph"/>
        <w:numPr>
          <w:ilvl w:val="0"/>
          <w:numId w:val="3"/>
        </w:numPr>
        <w:tabs>
          <w:tab w:val="left" w:pos="6850"/>
        </w:tabs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Excursions to </w:t>
      </w:r>
      <w:r w:rsidR="000D0DE0">
        <w:rPr>
          <w:rFonts w:asciiTheme="minorHAnsi" w:hAnsiTheme="minorHAnsi" w:cstheme="minorHAnsi"/>
          <w:sz w:val="22"/>
          <w:szCs w:val="22"/>
        </w:rPr>
        <w:t xml:space="preserve">La Trobe University – walking through Gresswell Forest </w:t>
      </w:r>
      <w:r w:rsidR="0054286E">
        <w:rPr>
          <w:rFonts w:asciiTheme="minorHAnsi" w:hAnsiTheme="minorHAnsi" w:cstheme="minorHAnsi"/>
          <w:sz w:val="22"/>
          <w:szCs w:val="22"/>
        </w:rPr>
        <w:t>N</w:t>
      </w:r>
      <w:r w:rsidR="000D0DE0">
        <w:rPr>
          <w:rFonts w:asciiTheme="minorHAnsi" w:hAnsiTheme="minorHAnsi" w:cstheme="minorHAnsi"/>
          <w:sz w:val="22"/>
          <w:szCs w:val="22"/>
        </w:rPr>
        <w:t>ature Reserve</w:t>
      </w:r>
    </w:p>
    <w:p w14:paraId="435CC971" w14:textId="77777777" w:rsidR="00E61D0C" w:rsidRDefault="00E61D0C" w:rsidP="00D61772">
      <w:pPr>
        <w:tabs>
          <w:tab w:val="left" w:pos="6850"/>
        </w:tabs>
        <w:spacing w:before="10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5BDAE99" w14:textId="7E955EA5" w:rsidR="007842E5" w:rsidRPr="00F24794" w:rsidRDefault="007842E5" w:rsidP="00D61772">
      <w:pPr>
        <w:tabs>
          <w:tab w:val="left" w:pos="6850"/>
        </w:tabs>
        <w:spacing w:before="10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Notification of local excursions </w:t>
      </w:r>
    </w:p>
    <w:p w14:paraId="696F48D5" w14:textId="6CAF8E77" w:rsidR="00540594" w:rsidRDefault="00761B1C" w:rsidP="00D61772">
      <w:pPr>
        <w:tabs>
          <w:tab w:val="left" w:pos="6850"/>
        </w:tabs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Bundoora Secondary College </w:t>
      </w:r>
      <w:r w:rsidR="00540594">
        <w:rPr>
          <w:rFonts w:asciiTheme="minorHAnsi" w:hAnsiTheme="minorHAnsi" w:cstheme="minorHAnsi"/>
          <w:sz w:val="22"/>
          <w:szCs w:val="22"/>
        </w:rPr>
        <w:t xml:space="preserve">will NOT seek further </w:t>
      </w:r>
      <w:r w:rsidR="00897D0C">
        <w:rPr>
          <w:rFonts w:asciiTheme="minorHAnsi" w:hAnsiTheme="minorHAnsi" w:cstheme="minorHAnsi"/>
          <w:sz w:val="22"/>
          <w:szCs w:val="22"/>
        </w:rPr>
        <w:t>consent from you</w:t>
      </w:r>
      <w:r w:rsidR="00540594">
        <w:rPr>
          <w:rFonts w:asciiTheme="minorHAnsi" w:hAnsiTheme="minorHAnsi" w:cstheme="minorHAnsi"/>
          <w:sz w:val="22"/>
          <w:szCs w:val="22"/>
        </w:rPr>
        <w:t xml:space="preserve"> before local excursions take place. However, we will provide advance notice to parents/carers </w:t>
      </w:r>
      <w:r w:rsidR="00D371D1">
        <w:rPr>
          <w:rFonts w:asciiTheme="minorHAnsi" w:hAnsiTheme="minorHAnsi" w:cstheme="minorHAnsi"/>
          <w:sz w:val="22"/>
          <w:szCs w:val="22"/>
        </w:rPr>
        <w:t xml:space="preserve">of </w:t>
      </w:r>
      <w:r w:rsidR="0085770B">
        <w:rPr>
          <w:rFonts w:asciiTheme="minorHAnsi" w:hAnsiTheme="minorHAnsi" w:cstheme="minorHAnsi"/>
          <w:sz w:val="22"/>
          <w:szCs w:val="22"/>
        </w:rPr>
        <w:t xml:space="preserve">upcoming </w:t>
      </w:r>
      <w:r w:rsidR="00D371D1">
        <w:rPr>
          <w:rFonts w:asciiTheme="minorHAnsi" w:hAnsiTheme="minorHAnsi" w:cstheme="minorHAnsi"/>
          <w:sz w:val="22"/>
          <w:szCs w:val="22"/>
        </w:rPr>
        <w:t xml:space="preserve">local excursions </w:t>
      </w:r>
      <w:r w:rsidR="00BE58D8">
        <w:rPr>
          <w:rFonts w:asciiTheme="minorHAnsi" w:hAnsiTheme="minorHAnsi" w:cstheme="minorHAnsi"/>
          <w:sz w:val="22"/>
          <w:szCs w:val="22"/>
        </w:rPr>
        <w:t>through</w:t>
      </w:r>
      <w:r>
        <w:rPr>
          <w:rFonts w:asciiTheme="minorHAnsi" w:hAnsiTheme="minorHAnsi" w:cstheme="minorHAnsi"/>
          <w:sz w:val="22"/>
          <w:szCs w:val="22"/>
        </w:rPr>
        <w:t xml:space="preserve"> Compass </w:t>
      </w:r>
      <w:r w:rsidR="009C5403">
        <w:rPr>
          <w:rFonts w:asciiTheme="minorHAnsi" w:hAnsiTheme="minorHAnsi" w:cstheme="minorHAnsi"/>
          <w:sz w:val="22"/>
          <w:szCs w:val="22"/>
        </w:rPr>
        <w:t xml:space="preserve">and </w:t>
      </w:r>
      <w:r w:rsidR="00FB6937">
        <w:rPr>
          <w:rFonts w:asciiTheme="minorHAnsi" w:hAnsiTheme="minorHAnsi" w:cstheme="minorHAnsi"/>
          <w:sz w:val="22"/>
          <w:szCs w:val="22"/>
        </w:rPr>
        <w:t xml:space="preserve">via </w:t>
      </w:r>
      <w:r>
        <w:rPr>
          <w:rFonts w:asciiTheme="minorHAnsi" w:hAnsiTheme="minorHAnsi" w:cstheme="minorHAnsi"/>
          <w:sz w:val="22"/>
          <w:szCs w:val="22"/>
        </w:rPr>
        <w:t>email.</w:t>
      </w:r>
    </w:p>
    <w:p w14:paraId="30A3DE6A" w14:textId="41EE1A4F" w:rsidR="007842E5" w:rsidRDefault="009120B2" w:rsidP="00D61772">
      <w:pPr>
        <w:tabs>
          <w:tab w:val="left" w:pos="6850"/>
        </w:tabs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local excursions that occur on a </w:t>
      </w:r>
      <w:r w:rsidR="006A2F28">
        <w:rPr>
          <w:rFonts w:asciiTheme="minorHAnsi" w:hAnsiTheme="minorHAnsi" w:cstheme="minorHAnsi"/>
          <w:sz w:val="22"/>
          <w:szCs w:val="22"/>
        </w:rPr>
        <w:t>recurring</w:t>
      </w:r>
      <w:r>
        <w:rPr>
          <w:rFonts w:asciiTheme="minorHAnsi" w:hAnsiTheme="minorHAnsi" w:cstheme="minorHAnsi"/>
          <w:sz w:val="22"/>
          <w:szCs w:val="22"/>
        </w:rPr>
        <w:t xml:space="preserve"> basis,</w:t>
      </w:r>
      <w:r w:rsidR="00490A61">
        <w:rPr>
          <w:rFonts w:asciiTheme="minorHAnsi" w:hAnsiTheme="minorHAnsi" w:cstheme="minorHAnsi"/>
          <w:sz w:val="22"/>
          <w:szCs w:val="22"/>
        </w:rPr>
        <w:t xml:space="preserve"> </w:t>
      </w:r>
      <w:r w:rsidR="00761B1C">
        <w:rPr>
          <w:rFonts w:asciiTheme="minorHAnsi" w:hAnsiTheme="minorHAnsi" w:cstheme="minorHAnsi"/>
          <w:sz w:val="22"/>
          <w:szCs w:val="22"/>
        </w:rPr>
        <w:t xml:space="preserve">Bundoora Secondary College </w:t>
      </w:r>
      <w:r>
        <w:rPr>
          <w:rFonts w:asciiTheme="minorHAnsi" w:hAnsiTheme="minorHAnsi" w:cstheme="minorHAnsi"/>
          <w:sz w:val="22"/>
          <w:szCs w:val="22"/>
        </w:rPr>
        <w:t>will notify parents</w:t>
      </w:r>
      <w:r w:rsidR="00490A61">
        <w:rPr>
          <w:rFonts w:asciiTheme="minorHAnsi" w:hAnsiTheme="minorHAnsi" w:cstheme="minorHAnsi"/>
          <w:sz w:val="22"/>
          <w:szCs w:val="22"/>
        </w:rPr>
        <w:t>/carers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2F28">
        <w:rPr>
          <w:rFonts w:asciiTheme="minorHAnsi" w:hAnsiTheme="minorHAnsi" w:cstheme="minorHAnsi"/>
          <w:sz w:val="22"/>
          <w:szCs w:val="22"/>
        </w:rPr>
        <w:t xml:space="preserve">once only prior to the commencement of the recurring event, </w:t>
      </w:r>
      <w:r w:rsidR="00AD4DB9">
        <w:rPr>
          <w:rFonts w:asciiTheme="minorHAnsi" w:hAnsiTheme="minorHAnsi" w:cstheme="minorHAnsi"/>
          <w:sz w:val="22"/>
          <w:szCs w:val="22"/>
        </w:rPr>
        <w:t>e.g.</w:t>
      </w:r>
      <w:r w:rsidR="006A2F28">
        <w:rPr>
          <w:rFonts w:asciiTheme="minorHAnsi" w:hAnsiTheme="minorHAnsi" w:cstheme="minorHAnsi"/>
          <w:sz w:val="22"/>
          <w:szCs w:val="22"/>
        </w:rPr>
        <w:t xml:space="preserve"> weekly sports lessons at the local oval.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E16E91" w14:textId="56CCA34D" w:rsidR="00897D0C" w:rsidRDefault="00897D0C" w:rsidP="00D61772">
      <w:pPr>
        <w:tabs>
          <w:tab w:val="left" w:pos="6850"/>
        </w:tabs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</w:t>
      </w:r>
      <w:r w:rsidR="00AE6C21">
        <w:rPr>
          <w:rFonts w:asciiTheme="minorHAnsi" w:hAnsiTheme="minorHAnsi" w:cstheme="minorHAnsi"/>
          <w:sz w:val="22"/>
          <w:szCs w:val="22"/>
        </w:rPr>
        <w:t xml:space="preserve">check your contact details are correct on Compass and </w:t>
      </w:r>
      <w:r>
        <w:rPr>
          <w:rFonts w:asciiTheme="minorHAnsi" w:hAnsiTheme="minorHAnsi" w:cstheme="minorHAnsi"/>
          <w:sz w:val="22"/>
          <w:szCs w:val="22"/>
        </w:rPr>
        <w:t>keep the school informed of any updated contact details to ensure you receive these notifications.</w:t>
      </w:r>
    </w:p>
    <w:p w14:paraId="3A7F860E" w14:textId="77777777" w:rsidR="00E61D0C" w:rsidRDefault="00E61D0C" w:rsidP="00D61772">
      <w:pPr>
        <w:tabs>
          <w:tab w:val="left" w:pos="6850"/>
        </w:tabs>
        <w:spacing w:before="100"/>
        <w:jc w:val="both"/>
        <w:outlineLvl w:val="2"/>
        <w:rPr>
          <w:rFonts w:asciiTheme="minorHAnsi" w:hAnsiTheme="minorHAnsi" w:cstheme="minorHAnsi"/>
          <w:sz w:val="22"/>
          <w:szCs w:val="22"/>
          <w:u w:val="single"/>
        </w:rPr>
      </w:pPr>
    </w:p>
    <w:p w14:paraId="70A6E0A6" w14:textId="59A8C44C" w:rsidR="007842E5" w:rsidRDefault="007E72DE" w:rsidP="00D61772">
      <w:pPr>
        <w:tabs>
          <w:tab w:val="left" w:pos="6850"/>
        </w:tabs>
        <w:spacing w:before="100"/>
        <w:jc w:val="both"/>
        <w:outlineLvl w:val="2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First aid and Medical Attention</w:t>
      </w:r>
    </w:p>
    <w:p w14:paraId="26D7256B" w14:textId="77777777" w:rsidR="004A4D53" w:rsidRDefault="00186ED5" w:rsidP="00D61772">
      <w:pPr>
        <w:spacing w:before="1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Where necessary, </w:t>
      </w:r>
      <w:r w:rsidR="007E72DE" w:rsidRPr="00F24794">
        <w:rPr>
          <w:rFonts w:asciiTheme="minorHAnsi" w:hAnsiTheme="minorHAnsi" w:cstheme="minorHAnsi"/>
          <w:sz w:val="22"/>
          <w:szCs w:val="22"/>
        </w:rPr>
        <w:t>school staff will administer first aid</w:t>
      </w:r>
      <w:r>
        <w:rPr>
          <w:rFonts w:asciiTheme="minorHAnsi" w:hAnsiTheme="minorHAnsi" w:cstheme="minorHAnsi"/>
          <w:sz w:val="22"/>
          <w:szCs w:val="22"/>
        </w:rPr>
        <w:t>.</w:t>
      </w:r>
      <w:r w:rsidR="007E72DE" w:rsidRPr="00F2479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72DE" w:rsidRPr="00F24794">
        <w:rPr>
          <w:rFonts w:asciiTheme="minorHAnsi" w:hAnsiTheme="minorHAnsi" w:cstheme="minorHAnsi"/>
          <w:sz w:val="22"/>
          <w:szCs w:val="22"/>
        </w:rPr>
        <w:t>School staff will also seek emergency medical attention for your child if it is considered reasonably necessary</w:t>
      </w:r>
      <w:r w:rsidR="00330334">
        <w:rPr>
          <w:rFonts w:asciiTheme="minorHAnsi" w:hAnsiTheme="minorHAnsi" w:cstheme="minorHAnsi"/>
          <w:sz w:val="22"/>
          <w:szCs w:val="22"/>
        </w:rPr>
        <w:t xml:space="preserve">. </w:t>
      </w:r>
      <w:r w:rsidR="004A4D53">
        <w:rPr>
          <w:rFonts w:asciiTheme="minorHAnsi" w:hAnsiTheme="minorHAnsi" w:cstheme="minorHAnsi"/>
          <w:sz w:val="22"/>
          <w:szCs w:val="22"/>
        </w:rPr>
        <w:t>Any costs associated with student injury rest with parents/carers unless the Department of Education and Training is liable in negligence (liability is not automatic).</w:t>
      </w:r>
    </w:p>
    <w:p w14:paraId="2EBFC1BB" w14:textId="4B6520FA" w:rsidR="007E72DE" w:rsidRDefault="00480399" w:rsidP="00D61772">
      <w:pPr>
        <w:spacing w:before="1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7E72DE">
        <w:rPr>
          <w:rFonts w:asciiTheme="minorHAnsi" w:hAnsiTheme="minorHAnsi" w:cstheme="minorHAnsi"/>
          <w:sz w:val="22"/>
          <w:szCs w:val="22"/>
        </w:rPr>
        <w:t xml:space="preserve"> Department of Education and Training</w:t>
      </w:r>
      <w:r w:rsidR="007E72DE" w:rsidRPr="00F24794">
        <w:rPr>
          <w:rFonts w:asciiTheme="minorHAnsi" w:hAnsiTheme="minorHAnsi" w:cstheme="minorHAnsi"/>
          <w:sz w:val="22"/>
          <w:szCs w:val="22"/>
        </w:rPr>
        <w:t xml:space="preserve"> does not provide student accident </w:t>
      </w:r>
      <w:r w:rsidR="00EF1320">
        <w:rPr>
          <w:rFonts w:asciiTheme="minorHAnsi" w:hAnsiTheme="minorHAnsi" w:cstheme="minorHAnsi"/>
          <w:sz w:val="22"/>
          <w:szCs w:val="22"/>
        </w:rPr>
        <w:t xml:space="preserve">insurance </w:t>
      </w:r>
      <w:r w:rsidR="007E72DE">
        <w:rPr>
          <w:rFonts w:asciiTheme="minorHAnsi" w:hAnsiTheme="minorHAnsi" w:cstheme="minorHAnsi"/>
          <w:sz w:val="22"/>
          <w:szCs w:val="22"/>
        </w:rPr>
        <w:t xml:space="preserve">or ambulance </w:t>
      </w:r>
      <w:r w:rsidR="007E72DE" w:rsidRPr="00F24794">
        <w:rPr>
          <w:rFonts w:asciiTheme="minorHAnsi" w:hAnsiTheme="minorHAnsi" w:cstheme="minorHAnsi"/>
          <w:sz w:val="22"/>
          <w:szCs w:val="22"/>
        </w:rPr>
        <w:t xml:space="preserve">cover. Parents may wish to obtain </w:t>
      </w:r>
      <w:r w:rsidR="001F73AD">
        <w:rPr>
          <w:rFonts w:asciiTheme="minorHAnsi" w:hAnsiTheme="minorHAnsi" w:cstheme="minorHAnsi"/>
          <w:sz w:val="22"/>
          <w:szCs w:val="22"/>
        </w:rPr>
        <w:t>this</w:t>
      </w:r>
      <w:r w:rsidR="007E72DE" w:rsidRPr="00F24794">
        <w:rPr>
          <w:rFonts w:asciiTheme="minorHAnsi" w:hAnsiTheme="minorHAnsi" w:cstheme="minorHAnsi"/>
          <w:sz w:val="22"/>
          <w:szCs w:val="22"/>
        </w:rPr>
        <w:t xml:space="preserve"> cover, depending on their health insurance arrangements and any other personal considerations.  </w:t>
      </w:r>
    </w:p>
    <w:p w14:paraId="77AC8D0E" w14:textId="77777777" w:rsidR="00E61D0C" w:rsidRDefault="00E61D0C" w:rsidP="00DB7D9D">
      <w:pPr>
        <w:tabs>
          <w:tab w:val="left" w:pos="1650"/>
        </w:tabs>
        <w:spacing w:before="100"/>
        <w:rPr>
          <w:rFonts w:asciiTheme="minorHAnsi" w:hAnsiTheme="minorHAnsi" w:cstheme="minorHAnsi"/>
          <w:b/>
          <w:bCs/>
          <w:sz w:val="22"/>
          <w:szCs w:val="22"/>
        </w:rPr>
      </w:pPr>
    </w:p>
    <w:p w14:paraId="2017775B" w14:textId="7C0F729B" w:rsidR="00D936F4" w:rsidRPr="00DB7D9D" w:rsidRDefault="00527BDC" w:rsidP="00DB7D9D">
      <w:pPr>
        <w:tabs>
          <w:tab w:val="left" w:pos="1650"/>
        </w:tabs>
        <w:spacing w:before="100"/>
        <w:rPr>
          <w:rFonts w:asciiTheme="minorHAnsi" w:hAnsiTheme="minorHAnsi" w:cstheme="minorHAnsi"/>
          <w:b/>
          <w:bCs/>
          <w:sz w:val="22"/>
          <w:szCs w:val="22"/>
        </w:rPr>
      </w:pPr>
      <w:r w:rsidRPr="000D0DE0">
        <w:rPr>
          <w:rFonts w:asciiTheme="minorHAnsi" w:hAnsiTheme="minorHAnsi" w:cstheme="minorHAnsi"/>
          <w:b/>
          <w:bCs/>
          <w:sz w:val="22"/>
          <w:szCs w:val="22"/>
        </w:rPr>
        <w:t>PLEASE KEEP THE ABOVE SECTION OF THIS FORM AND RETURN THE BELOW CONSENT INFORMATION.</w:t>
      </w:r>
      <w:r w:rsidR="007842E5" w:rsidDel="007842E5">
        <w:rPr>
          <w:rFonts w:asciiTheme="minorHAnsi" w:hAnsiTheme="minorHAnsi" w:cstheme="minorHAnsi"/>
          <w:sz w:val="22"/>
          <w:szCs w:val="22"/>
        </w:rPr>
        <w:t xml:space="preserve"> </w:t>
      </w:r>
      <w:r w:rsidR="00D936F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39D1BED1" w14:textId="068E0F84" w:rsidR="000E71B9" w:rsidRPr="00DB7D9D" w:rsidRDefault="000E71B9" w:rsidP="00D61772">
      <w:pPr>
        <w:tabs>
          <w:tab w:val="left" w:pos="6850"/>
        </w:tabs>
        <w:spacing w:before="100"/>
        <w:jc w:val="both"/>
        <w:outlineLvl w:val="2"/>
        <w:rPr>
          <w:rFonts w:asciiTheme="majorHAnsi" w:eastAsiaTheme="minorHAnsi" w:hAnsiTheme="majorHAnsi" w:cstheme="majorHAnsi"/>
          <w:b/>
          <w:sz w:val="22"/>
          <w:szCs w:val="22"/>
          <w:u w:val="single"/>
          <w:lang w:eastAsia="en-US"/>
        </w:rPr>
      </w:pPr>
      <w:r w:rsidRPr="00DB7D9D">
        <w:rPr>
          <w:rFonts w:asciiTheme="majorHAnsi" w:eastAsiaTheme="minorHAnsi" w:hAnsiTheme="majorHAnsi" w:cstheme="majorHAnsi"/>
          <w:b/>
          <w:sz w:val="22"/>
          <w:szCs w:val="22"/>
          <w:u w:val="single"/>
          <w:lang w:eastAsia="en-US"/>
        </w:rPr>
        <w:t>Parent</w:t>
      </w:r>
      <w:r w:rsidR="00E133F1" w:rsidRPr="00DB7D9D">
        <w:rPr>
          <w:rFonts w:asciiTheme="majorHAnsi" w:eastAsiaTheme="minorHAnsi" w:hAnsiTheme="majorHAnsi" w:cstheme="majorHAnsi"/>
          <w:b/>
          <w:sz w:val="22"/>
          <w:szCs w:val="22"/>
          <w:u w:val="single"/>
          <w:lang w:eastAsia="en-US"/>
        </w:rPr>
        <w:t>/carer</w:t>
      </w:r>
      <w:r w:rsidRPr="00DB7D9D">
        <w:rPr>
          <w:rFonts w:asciiTheme="majorHAnsi" w:eastAsiaTheme="minorHAnsi" w:hAnsiTheme="majorHAnsi" w:cstheme="majorHAnsi"/>
          <w:b/>
          <w:sz w:val="22"/>
          <w:szCs w:val="22"/>
          <w:u w:val="single"/>
          <w:lang w:eastAsia="en-US"/>
        </w:rPr>
        <w:t xml:space="preserve"> consent</w:t>
      </w:r>
      <w:r w:rsidR="00527BDC" w:rsidRPr="00DB7D9D">
        <w:rPr>
          <w:rFonts w:asciiTheme="majorHAnsi" w:eastAsiaTheme="minorHAnsi" w:hAnsiTheme="majorHAnsi" w:cstheme="majorHAnsi"/>
          <w:b/>
          <w:sz w:val="22"/>
          <w:szCs w:val="22"/>
          <w:u w:val="single"/>
          <w:lang w:eastAsia="en-US"/>
        </w:rPr>
        <w:t xml:space="preserve"> for local excursions in </w:t>
      </w:r>
      <w:r w:rsidR="000D0DE0" w:rsidRPr="00DB7D9D">
        <w:rPr>
          <w:rFonts w:asciiTheme="majorHAnsi" w:eastAsiaTheme="minorHAnsi" w:hAnsiTheme="majorHAnsi" w:cstheme="majorHAnsi"/>
          <w:b/>
          <w:sz w:val="22"/>
          <w:szCs w:val="22"/>
          <w:u w:val="single"/>
          <w:lang w:eastAsia="en-US"/>
        </w:rPr>
        <w:t>202</w:t>
      </w:r>
      <w:r w:rsidR="0029208A">
        <w:rPr>
          <w:rFonts w:asciiTheme="majorHAnsi" w:eastAsiaTheme="minorHAnsi" w:hAnsiTheme="majorHAnsi" w:cstheme="majorHAnsi"/>
          <w:b/>
          <w:sz w:val="22"/>
          <w:szCs w:val="22"/>
          <w:u w:val="single"/>
          <w:lang w:eastAsia="en-US"/>
        </w:rPr>
        <w:t>6</w:t>
      </w:r>
    </w:p>
    <w:p w14:paraId="3E9224A7" w14:textId="7019865A" w:rsidR="00CA5D9C" w:rsidRDefault="000E71B9" w:rsidP="00D61772">
      <w:pPr>
        <w:spacing w:before="100"/>
        <w:rPr>
          <w:rFonts w:asciiTheme="minorHAnsi" w:hAnsiTheme="minorHAnsi" w:cstheme="minorHAnsi"/>
          <w:sz w:val="22"/>
          <w:szCs w:val="16"/>
        </w:rPr>
      </w:pPr>
      <w:r w:rsidRPr="00273DE3">
        <w:rPr>
          <w:rFonts w:asciiTheme="minorHAnsi" w:hAnsiTheme="minorHAnsi" w:cstheme="minorHAnsi"/>
          <w:sz w:val="22"/>
          <w:szCs w:val="16"/>
        </w:rPr>
        <w:t xml:space="preserve">I have read </w:t>
      </w:r>
      <w:r w:rsidR="00AD4DB9" w:rsidRPr="00273DE3">
        <w:rPr>
          <w:rFonts w:asciiTheme="minorHAnsi" w:hAnsiTheme="minorHAnsi" w:cstheme="minorHAnsi"/>
          <w:sz w:val="22"/>
          <w:szCs w:val="16"/>
        </w:rPr>
        <w:t>all</w:t>
      </w:r>
      <w:r w:rsidRPr="00273DE3">
        <w:rPr>
          <w:rFonts w:asciiTheme="minorHAnsi" w:hAnsiTheme="minorHAnsi" w:cstheme="minorHAnsi"/>
          <w:sz w:val="22"/>
          <w:szCs w:val="16"/>
        </w:rPr>
        <w:t xml:space="preserve"> the above information in relation to local excursions.</w:t>
      </w:r>
      <w:r w:rsidR="00782A3A">
        <w:rPr>
          <w:rFonts w:asciiTheme="minorHAnsi" w:hAnsiTheme="minorHAnsi" w:cstheme="minorHAnsi"/>
          <w:sz w:val="22"/>
          <w:szCs w:val="16"/>
        </w:rPr>
        <w:t xml:space="preserve"> I understand</w:t>
      </w:r>
      <w:r w:rsidR="00761B08">
        <w:rPr>
          <w:rFonts w:asciiTheme="minorHAnsi" w:hAnsiTheme="minorHAnsi" w:cstheme="minorHAnsi"/>
          <w:sz w:val="22"/>
          <w:szCs w:val="16"/>
        </w:rPr>
        <w:t xml:space="preserve"> that</w:t>
      </w:r>
      <w:r w:rsidR="00CA5D9C">
        <w:rPr>
          <w:rFonts w:asciiTheme="minorHAnsi" w:hAnsiTheme="minorHAnsi" w:cstheme="minorHAnsi"/>
          <w:sz w:val="22"/>
          <w:szCs w:val="16"/>
        </w:rPr>
        <w:t>:</w:t>
      </w:r>
    </w:p>
    <w:p w14:paraId="0794F483" w14:textId="18E631BE" w:rsidR="000E71B9" w:rsidRPr="00DB7D9D" w:rsidRDefault="00761B08" w:rsidP="00DB7D9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14"/>
        </w:rPr>
      </w:pPr>
      <w:r w:rsidRPr="00DB7D9D">
        <w:rPr>
          <w:rFonts w:asciiTheme="minorHAnsi" w:hAnsiTheme="minorHAnsi" w:cstheme="minorHAnsi"/>
          <w:szCs w:val="14"/>
        </w:rPr>
        <w:t>to ensure the school has</w:t>
      </w:r>
      <w:r w:rsidR="00CA5D9C" w:rsidRPr="00DB7D9D">
        <w:rPr>
          <w:rFonts w:asciiTheme="minorHAnsi" w:hAnsiTheme="minorHAnsi" w:cstheme="minorHAnsi"/>
          <w:szCs w:val="14"/>
        </w:rPr>
        <w:t xml:space="preserve"> up-to-date health </w:t>
      </w:r>
      <w:r w:rsidR="00B67C0C" w:rsidRPr="00DB7D9D">
        <w:rPr>
          <w:rFonts w:asciiTheme="minorHAnsi" w:hAnsiTheme="minorHAnsi" w:cstheme="minorHAnsi"/>
          <w:szCs w:val="14"/>
        </w:rPr>
        <w:t xml:space="preserve">and contact </w:t>
      </w:r>
      <w:r w:rsidR="00CA5D9C" w:rsidRPr="00DB7D9D">
        <w:rPr>
          <w:rFonts w:asciiTheme="minorHAnsi" w:hAnsiTheme="minorHAnsi" w:cstheme="minorHAnsi"/>
          <w:szCs w:val="14"/>
        </w:rPr>
        <w:t>information about my child</w:t>
      </w:r>
      <w:r w:rsidRPr="00DB7D9D">
        <w:rPr>
          <w:rFonts w:asciiTheme="minorHAnsi" w:hAnsiTheme="minorHAnsi" w:cstheme="minorHAnsi"/>
          <w:szCs w:val="14"/>
        </w:rPr>
        <w:t xml:space="preserve">, I need to inform the school if </w:t>
      </w:r>
      <w:r w:rsidR="00DE50A9" w:rsidRPr="00DB7D9D">
        <w:rPr>
          <w:rFonts w:asciiTheme="minorHAnsi" w:hAnsiTheme="minorHAnsi" w:cstheme="minorHAnsi"/>
          <w:szCs w:val="14"/>
        </w:rPr>
        <w:t>this information changes</w:t>
      </w:r>
    </w:p>
    <w:p w14:paraId="394A80F2" w14:textId="47038C3D" w:rsidR="00CA5D9C" w:rsidRPr="00DB7D9D" w:rsidRDefault="00CA5D9C" w:rsidP="00DB7D9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14"/>
        </w:rPr>
      </w:pPr>
      <w:r w:rsidRPr="00DB7D9D">
        <w:rPr>
          <w:rFonts w:asciiTheme="minorHAnsi" w:hAnsiTheme="minorHAnsi" w:cstheme="minorHAnsi"/>
        </w:rPr>
        <w:t>the school will notify me prior to a local excursion taking place</w:t>
      </w:r>
    </w:p>
    <w:p w14:paraId="0126D8DB" w14:textId="51BB8C00" w:rsidR="007F2F71" w:rsidRPr="00DB7D9D" w:rsidRDefault="00CA5D9C" w:rsidP="00DB7D9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B7D9D">
        <w:rPr>
          <w:rFonts w:asciiTheme="minorHAnsi" w:hAnsiTheme="minorHAnsi" w:cstheme="minorHAnsi"/>
        </w:rPr>
        <w:t>I may withdraw my consent for any/all local excursions at any time</w:t>
      </w:r>
      <w:r w:rsidR="006E216B" w:rsidRPr="00DB7D9D">
        <w:rPr>
          <w:rFonts w:asciiTheme="minorHAnsi" w:hAnsiTheme="minorHAnsi" w:cstheme="minorHAnsi"/>
        </w:rPr>
        <w:t xml:space="preserve"> </w:t>
      </w:r>
      <w:r w:rsidR="007D3B57" w:rsidRPr="00DB7D9D">
        <w:rPr>
          <w:rFonts w:asciiTheme="minorHAnsi" w:hAnsiTheme="minorHAnsi" w:cstheme="minorHAnsi"/>
        </w:rPr>
        <w:t xml:space="preserve">prior to the day of the excursion </w:t>
      </w:r>
      <w:r w:rsidR="006E216B" w:rsidRPr="00DB7D9D">
        <w:rPr>
          <w:rFonts w:asciiTheme="minorHAnsi" w:hAnsiTheme="minorHAnsi" w:cstheme="minorHAnsi"/>
        </w:rPr>
        <w:t xml:space="preserve">by contacting </w:t>
      </w:r>
      <w:r w:rsidR="000D0DE0" w:rsidRPr="00DB7D9D">
        <w:rPr>
          <w:rFonts w:asciiTheme="minorHAnsi" w:hAnsiTheme="minorHAnsi" w:cstheme="minorHAnsi"/>
        </w:rPr>
        <w:t xml:space="preserve">Bundoora Secondary College Administration </w:t>
      </w:r>
      <w:r w:rsidR="00FC092D" w:rsidRPr="00DB7D9D">
        <w:rPr>
          <w:rFonts w:asciiTheme="minorHAnsi" w:hAnsiTheme="minorHAnsi" w:cstheme="minorHAnsi"/>
        </w:rPr>
        <w:t xml:space="preserve">on </w:t>
      </w:r>
      <w:r w:rsidR="002D01AF" w:rsidRPr="00DB7D9D">
        <w:rPr>
          <w:rFonts w:asciiTheme="minorHAnsi" w:hAnsiTheme="minorHAnsi" w:cstheme="minorHAnsi"/>
        </w:rPr>
        <w:t>(03) 9467 1511</w:t>
      </w:r>
      <w:r w:rsidRPr="00DB7D9D">
        <w:rPr>
          <w:rFonts w:asciiTheme="minorHAnsi" w:hAnsiTheme="minorHAnsi" w:cstheme="minorHAnsi"/>
        </w:rPr>
        <w:t>.</w:t>
      </w:r>
    </w:p>
    <w:p w14:paraId="5BC3B5A4" w14:textId="14493BE1" w:rsidR="007F2F71" w:rsidRPr="00DB7D9D" w:rsidRDefault="007F2F71" w:rsidP="00DB7D9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14"/>
        </w:rPr>
      </w:pPr>
      <w:r w:rsidRPr="00DB7D9D">
        <w:rPr>
          <w:rFonts w:asciiTheme="minorHAnsi" w:hAnsiTheme="minorHAnsi" w:cstheme="minorHAnsi"/>
        </w:rPr>
        <w:t>Where the staff member in charge is unable to contact me, or where it is impracticab</w:t>
      </w:r>
      <w:r w:rsidRPr="00DB7D9D">
        <w:rPr>
          <w:rFonts w:asciiTheme="minorHAnsi" w:hAnsiTheme="minorHAnsi" w:cstheme="minorHAnsi"/>
          <w:szCs w:val="14"/>
        </w:rPr>
        <w:t>le to contact me, I authorise the staff member in charge to 1) consent to any medical or surgical attention deemed necessary by a medical practitioner, and 2) administer such first-aid as the staff member in charge judges to be reasonably necessary.</w:t>
      </w:r>
      <w:r w:rsidR="00F23D82" w:rsidRPr="00DB7D9D">
        <w:rPr>
          <w:rFonts w:asciiTheme="minorHAnsi" w:hAnsiTheme="minorHAnsi" w:cstheme="minorHAnsi"/>
          <w:szCs w:val="14"/>
        </w:rPr>
        <w:t xml:space="preserve"> </w:t>
      </w:r>
      <w:r w:rsidRPr="00DB7D9D">
        <w:rPr>
          <w:rFonts w:asciiTheme="minorHAnsi" w:hAnsiTheme="minorHAnsi" w:cstheme="minorHAnsi"/>
          <w:szCs w:val="14"/>
        </w:rPr>
        <w:t xml:space="preserve">I agree to meet any medical expenses and/or transport costs incurred in the event of sickness or injury. </w:t>
      </w:r>
    </w:p>
    <w:p w14:paraId="6674333F" w14:textId="485E64A5" w:rsidR="000E71B9" w:rsidRPr="00273DE3" w:rsidRDefault="000E71B9" w:rsidP="00D61772">
      <w:pPr>
        <w:autoSpaceDE w:val="0"/>
        <w:autoSpaceDN w:val="0"/>
        <w:adjustRightInd w:val="0"/>
        <w:spacing w:before="100" w:line="360" w:lineRule="auto"/>
        <w:rPr>
          <w:rFonts w:asciiTheme="minorHAnsi" w:hAnsiTheme="minorHAnsi" w:cstheme="minorHAnsi"/>
          <w:sz w:val="22"/>
          <w:szCs w:val="16"/>
        </w:rPr>
      </w:pPr>
      <w:r w:rsidRPr="00273DE3">
        <w:rPr>
          <w:rFonts w:asciiTheme="minorHAnsi" w:hAnsiTheme="minorHAnsi" w:cstheme="minorHAnsi"/>
          <w:sz w:val="22"/>
          <w:szCs w:val="16"/>
        </w:rPr>
        <w:t xml:space="preserve">I give permission for my child </w:t>
      </w:r>
      <w:r w:rsidRPr="00273DE3">
        <w:rPr>
          <w:rFonts w:asciiTheme="minorHAnsi" w:hAnsiTheme="minorHAnsi" w:cstheme="minorHAnsi"/>
          <w:sz w:val="22"/>
          <w:szCs w:val="16"/>
          <w:u w:val="single"/>
        </w:rPr>
        <w:t>___________________________________</w:t>
      </w:r>
      <w:r w:rsidR="00490A61">
        <w:rPr>
          <w:rFonts w:asciiTheme="minorHAnsi" w:hAnsiTheme="minorHAnsi" w:cstheme="minorHAnsi"/>
          <w:sz w:val="22"/>
          <w:szCs w:val="16"/>
          <w:u w:val="single"/>
        </w:rPr>
        <w:t>____</w:t>
      </w:r>
      <w:r w:rsidRPr="00273DE3">
        <w:rPr>
          <w:rFonts w:asciiTheme="minorHAnsi" w:hAnsiTheme="minorHAnsi" w:cstheme="minorHAnsi"/>
          <w:sz w:val="22"/>
          <w:szCs w:val="16"/>
        </w:rPr>
        <w:t xml:space="preserve"> </w:t>
      </w:r>
      <w:r w:rsidRPr="00273DE3">
        <w:rPr>
          <w:rFonts w:asciiTheme="minorHAnsi" w:hAnsiTheme="minorHAnsi" w:cstheme="minorHAnsi"/>
          <w:sz w:val="22"/>
          <w:szCs w:val="14"/>
        </w:rPr>
        <w:t xml:space="preserve">(full name) </w:t>
      </w:r>
      <w:r w:rsidR="006E216B">
        <w:rPr>
          <w:rFonts w:asciiTheme="minorHAnsi" w:hAnsiTheme="minorHAnsi" w:cstheme="minorHAnsi"/>
          <w:sz w:val="22"/>
          <w:szCs w:val="14"/>
        </w:rPr>
        <w:t>in</w:t>
      </w:r>
      <w:r w:rsidR="00F23D82">
        <w:rPr>
          <w:rFonts w:asciiTheme="minorHAnsi" w:hAnsiTheme="minorHAnsi" w:cstheme="minorHAnsi"/>
          <w:sz w:val="22"/>
          <w:szCs w:val="14"/>
        </w:rPr>
        <w:t xml:space="preserve"> PAL Group</w:t>
      </w:r>
      <w:r w:rsidR="006E216B">
        <w:rPr>
          <w:rFonts w:asciiTheme="minorHAnsi" w:hAnsiTheme="minorHAnsi" w:cstheme="minorHAnsi"/>
          <w:sz w:val="22"/>
          <w:szCs w:val="14"/>
        </w:rPr>
        <w:t xml:space="preserve"> _________</w:t>
      </w:r>
      <w:r w:rsidR="00AD4DB9">
        <w:rPr>
          <w:rFonts w:asciiTheme="minorHAnsi" w:hAnsiTheme="minorHAnsi" w:cstheme="minorHAnsi"/>
          <w:sz w:val="22"/>
          <w:szCs w:val="14"/>
        </w:rPr>
        <w:t>_ to</w:t>
      </w:r>
      <w:r w:rsidRPr="00273DE3">
        <w:rPr>
          <w:rFonts w:asciiTheme="minorHAnsi" w:hAnsiTheme="minorHAnsi" w:cstheme="minorHAnsi"/>
          <w:sz w:val="22"/>
          <w:szCs w:val="16"/>
        </w:rPr>
        <w:t xml:space="preserve"> attend</w:t>
      </w:r>
      <w:r w:rsidR="00CA5D9C">
        <w:rPr>
          <w:rFonts w:asciiTheme="minorHAnsi" w:hAnsiTheme="minorHAnsi" w:cstheme="minorHAnsi"/>
          <w:sz w:val="22"/>
          <w:szCs w:val="16"/>
        </w:rPr>
        <w:t xml:space="preserve"> local excursions in </w:t>
      </w:r>
      <w:r w:rsidR="00F23D82">
        <w:rPr>
          <w:rFonts w:asciiTheme="minorHAnsi" w:hAnsiTheme="minorHAnsi" w:cstheme="minorHAnsi"/>
          <w:sz w:val="22"/>
          <w:szCs w:val="16"/>
        </w:rPr>
        <w:t>202</w:t>
      </w:r>
      <w:r w:rsidR="0029208A">
        <w:rPr>
          <w:rFonts w:asciiTheme="minorHAnsi" w:hAnsiTheme="minorHAnsi" w:cstheme="minorHAnsi"/>
          <w:sz w:val="22"/>
          <w:szCs w:val="16"/>
        </w:rPr>
        <w:t>6</w:t>
      </w:r>
      <w:r w:rsidR="003E4A46">
        <w:rPr>
          <w:rFonts w:asciiTheme="minorHAnsi" w:hAnsiTheme="minorHAnsi" w:cstheme="minorHAnsi"/>
          <w:sz w:val="22"/>
          <w:szCs w:val="16"/>
        </w:rPr>
        <w:t>.</w:t>
      </w:r>
    </w:p>
    <w:p w14:paraId="689E7D16" w14:textId="7CC23EC6" w:rsidR="000E71B9" w:rsidRPr="00273DE3" w:rsidRDefault="000E71B9" w:rsidP="00D61772">
      <w:pPr>
        <w:autoSpaceDE w:val="0"/>
        <w:autoSpaceDN w:val="0"/>
        <w:adjustRightInd w:val="0"/>
        <w:spacing w:before="100" w:line="360" w:lineRule="auto"/>
        <w:rPr>
          <w:rFonts w:asciiTheme="minorHAnsi" w:hAnsiTheme="minorHAnsi" w:cstheme="minorHAnsi"/>
          <w:sz w:val="22"/>
          <w:szCs w:val="16"/>
        </w:rPr>
      </w:pPr>
      <w:r w:rsidRPr="00273DE3">
        <w:rPr>
          <w:rFonts w:asciiTheme="minorHAnsi" w:hAnsiTheme="minorHAnsi" w:cstheme="minorHAnsi"/>
          <w:sz w:val="22"/>
          <w:szCs w:val="16"/>
        </w:rPr>
        <w:t>Parent/</w:t>
      </w:r>
      <w:r w:rsidR="00AD4DB9">
        <w:rPr>
          <w:rFonts w:asciiTheme="minorHAnsi" w:hAnsiTheme="minorHAnsi" w:cstheme="minorHAnsi"/>
          <w:sz w:val="22"/>
          <w:szCs w:val="16"/>
        </w:rPr>
        <w:t>carer</w:t>
      </w:r>
      <w:r w:rsidR="00AD4DB9" w:rsidRPr="00273DE3">
        <w:rPr>
          <w:rFonts w:asciiTheme="minorHAnsi" w:hAnsiTheme="minorHAnsi" w:cstheme="minorHAnsi"/>
          <w:sz w:val="22"/>
          <w:szCs w:val="16"/>
        </w:rPr>
        <w:t>:</w:t>
      </w:r>
      <w:r w:rsidR="00AD4DB9" w:rsidRPr="00273DE3">
        <w:rPr>
          <w:rFonts w:asciiTheme="minorHAnsi" w:hAnsiTheme="minorHAnsi" w:cstheme="minorHAnsi"/>
          <w:sz w:val="22"/>
          <w:szCs w:val="16"/>
          <w:u w:val="single"/>
        </w:rPr>
        <w:t xml:space="preserve"> _</w:t>
      </w:r>
      <w:r w:rsidRPr="00273DE3">
        <w:rPr>
          <w:rFonts w:asciiTheme="minorHAnsi" w:hAnsiTheme="minorHAnsi" w:cstheme="minorHAnsi"/>
          <w:sz w:val="22"/>
          <w:szCs w:val="16"/>
          <w:u w:val="single"/>
        </w:rPr>
        <w:t>________________________________</w:t>
      </w:r>
      <w:r w:rsidR="00AD4DB9">
        <w:rPr>
          <w:rFonts w:asciiTheme="minorHAnsi" w:hAnsiTheme="minorHAnsi" w:cstheme="minorHAnsi"/>
          <w:sz w:val="22"/>
          <w:szCs w:val="16"/>
          <w:u w:val="single"/>
        </w:rPr>
        <w:t>______</w:t>
      </w:r>
      <w:r w:rsidRPr="00273DE3">
        <w:rPr>
          <w:rFonts w:asciiTheme="minorHAnsi" w:hAnsiTheme="minorHAnsi" w:cstheme="minorHAnsi"/>
          <w:sz w:val="22"/>
          <w:szCs w:val="16"/>
          <w:u w:val="single"/>
        </w:rPr>
        <w:t>______</w:t>
      </w:r>
      <w:r w:rsidRPr="00273DE3">
        <w:rPr>
          <w:rFonts w:asciiTheme="minorHAnsi" w:hAnsiTheme="minorHAnsi" w:cstheme="minorHAnsi"/>
          <w:sz w:val="22"/>
          <w:szCs w:val="16"/>
        </w:rPr>
        <w:t xml:space="preserve"> </w:t>
      </w:r>
      <w:r w:rsidRPr="00273DE3">
        <w:rPr>
          <w:rFonts w:asciiTheme="minorHAnsi" w:hAnsiTheme="minorHAnsi" w:cstheme="minorHAnsi"/>
          <w:sz w:val="22"/>
          <w:szCs w:val="14"/>
        </w:rPr>
        <w:t>(full name)</w:t>
      </w:r>
      <w:r w:rsidRPr="00273DE3">
        <w:rPr>
          <w:rFonts w:asciiTheme="minorHAnsi" w:hAnsiTheme="minorHAnsi" w:cstheme="minorHAnsi"/>
          <w:sz w:val="22"/>
          <w:szCs w:val="16"/>
        </w:rPr>
        <w:t xml:space="preserve"> </w:t>
      </w:r>
      <w:r w:rsidR="00783855">
        <w:rPr>
          <w:rFonts w:asciiTheme="minorHAnsi" w:hAnsiTheme="minorHAnsi" w:cstheme="minorHAnsi"/>
          <w:sz w:val="22"/>
          <w:szCs w:val="16"/>
        </w:rPr>
        <w:t xml:space="preserve">Phone: </w:t>
      </w:r>
      <w:r w:rsidR="00783855" w:rsidRPr="00273DE3">
        <w:rPr>
          <w:rFonts w:asciiTheme="minorHAnsi" w:hAnsiTheme="minorHAnsi" w:cstheme="minorHAnsi"/>
          <w:sz w:val="22"/>
          <w:szCs w:val="16"/>
          <w:u w:val="single"/>
        </w:rPr>
        <w:t>______________________</w:t>
      </w:r>
    </w:p>
    <w:p w14:paraId="07BDFC60" w14:textId="4D779097" w:rsidR="00A75AFA" w:rsidRPr="00E61D0C" w:rsidRDefault="00B44C3A" w:rsidP="00783855">
      <w:pPr>
        <w:autoSpaceDE w:val="0"/>
        <w:autoSpaceDN w:val="0"/>
        <w:adjustRightInd w:val="0"/>
        <w:spacing w:before="100" w:line="360" w:lineRule="auto"/>
        <w:rPr>
          <w:rFonts w:asciiTheme="minorHAnsi" w:hAnsiTheme="minorHAnsi" w:cstheme="minorHAnsi"/>
          <w:sz w:val="22"/>
          <w:szCs w:val="16"/>
        </w:rPr>
      </w:pPr>
      <w:r>
        <w:rPr>
          <w:rFonts w:asciiTheme="minorHAnsi" w:hAnsiTheme="minorHAnsi" w:cstheme="minorHAnsi"/>
          <w:sz w:val="22"/>
          <w:szCs w:val="16"/>
        </w:rPr>
        <w:t>Parent/</w:t>
      </w:r>
      <w:r w:rsidR="000547BA">
        <w:rPr>
          <w:rFonts w:asciiTheme="minorHAnsi" w:hAnsiTheme="minorHAnsi" w:cstheme="minorHAnsi"/>
          <w:sz w:val="22"/>
          <w:szCs w:val="16"/>
        </w:rPr>
        <w:t>carer signature (consent/agreement</w:t>
      </w:r>
      <w:proofErr w:type="gramStart"/>
      <w:r w:rsidR="000547BA">
        <w:rPr>
          <w:rFonts w:asciiTheme="minorHAnsi" w:hAnsiTheme="minorHAnsi" w:cstheme="minorHAnsi"/>
          <w:sz w:val="22"/>
          <w:szCs w:val="16"/>
        </w:rPr>
        <w:t>):</w:t>
      </w:r>
      <w:r w:rsidR="000E71B9" w:rsidRPr="00273DE3">
        <w:rPr>
          <w:rFonts w:asciiTheme="minorHAnsi" w:hAnsiTheme="minorHAnsi" w:cstheme="minorHAnsi"/>
          <w:sz w:val="22"/>
          <w:szCs w:val="16"/>
          <w:u w:val="single"/>
        </w:rPr>
        <w:t>_</w:t>
      </w:r>
      <w:proofErr w:type="gramEnd"/>
      <w:r w:rsidR="000E71B9" w:rsidRPr="00273DE3">
        <w:rPr>
          <w:rFonts w:asciiTheme="minorHAnsi" w:hAnsiTheme="minorHAnsi" w:cstheme="minorHAnsi"/>
          <w:sz w:val="22"/>
          <w:szCs w:val="16"/>
          <w:u w:val="single"/>
        </w:rPr>
        <w:t>_______________</w:t>
      </w:r>
      <w:r w:rsidR="00AD4DB9">
        <w:rPr>
          <w:rFonts w:asciiTheme="minorHAnsi" w:hAnsiTheme="minorHAnsi" w:cstheme="minorHAnsi"/>
          <w:sz w:val="22"/>
          <w:szCs w:val="16"/>
          <w:u w:val="single"/>
        </w:rPr>
        <w:t>___</w:t>
      </w:r>
      <w:r w:rsidR="000E71B9" w:rsidRPr="00273DE3">
        <w:rPr>
          <w:rFonts w:asciiTheme="minorHAnsi" w:hAnsiTheme="minorHAnsi" w:cstheme="minorHAnsi"/>
          <w:sz w:val="22"/>
          <w:szCs w:val="16"/>
          <w:u w:val="single"/>
        </w:rPr>
        <w:t>__________________</w:t>
      </w:r>
      <w:r w:rsidR="000E71B9" w:rsidRPr="00273DE3">
        <w:rPr>
          <w:rFonts w:asciiTheme="minorHAnsi" w:hAnsiTheme="minorHAnsi" w:cstheme="minorHAnsi"/>
          <w:iCs/>
          <w:sz w:val="22"/>
          <w:szCs w:val="16"/>
        </w:rPr>
        <w:t xml:space="preserve"> </w:t>
      </w:r>
      <w:r w:rsidR="000547BA">
        <w:rPr>
          <w:rFonts w:asciiTheme="minorHAnsi" w:hAnsiTheme="minorHAnsi" w:cstheme="minorHAnsi"/>
          <w:iCs/>
          <w:sz w:val="22"/>
          <w:szCs w:val="16"/>
        </w:rPr>
        <w:t>Date:</w:t>
      </w:r>
      <w:r w:rsidR="00490A61">
        <w:rPr>
          <w:rFonts w:asciiTheme="minorHAnsi" w:hAnsiTheme="minorHAnsi" w:cstheme="minorHAnsi"/>
          <w:iCs/>
          <w:sz w:val="22"/>
          <w:szCs w:val="16"/>
        </w:rPr>
        <w:t xml:space="preserve"> </w:t>
      </w:r>
      <w:r w:rsidR="000E71B9" w:rsidRPr="00273DE3">
        <w:rPr>
          <w:rFonts w:asciiTheme="minorHAnsi" w:hAnsiTheme="minorHAnsi" w:cstheme="minorHAnsi"/>
          <w:sz w:val="22"/>
          <w:szCs w:val="16"/>
          <w:u w:val="single"/>
        </w:rPr>
        <w:t>_______</w:t>
      </w:r>
      <w:r w:rsidR="00AD4DB9">
        <w:rPr>
          <w:rFonts w:asciiTheme="minorHAnsi" w:hAnsiTheme="minorHAnsi" w:cstheme="minorHAnsi"/>
          <w:sz w:val="22"/>
          <w:szCs w:val="16"/>
          <w:u w:val="single"/>
        </w:rPr>
        <w:t>___</w:t>
      </w:r>
      <w:r w:rsidR="000E71B9" w:rsidRPr="00273DE3">
        <w:rPr>
          <w:rFonts w:asciiTheme="minorHAnsi" w:hAnsiTheme="minorHAnsi" w:cstheme="minorHAnsi"/>
          <w:sz w:val="22"/>
          <w:szCs w:val="16"/>
          <w:u w:val="single"/>
        </w:rPr>
        <w:t>_____</w:t>
      </w:r>
      <w:r w:rsidR="000E71B9" w:rsidRPr="00273DE3">
        <w:rPr>
          <w:rFonts w:asciiTheme="minorHAnsi" w:hAnsiTheme="minorHAnsi" w:cstheme="minorHAnsi"/>
          <w:sz w:val="22"/>
          <w:szCs w:val="16"/>
        </w:rPr>
        <w:t xml:space="preserve"> </w:t>
      </w:r>
    </w:p>
    <w:sectPr w:rsidR="00A75AFA" w:rsidRPr="00E61D0C" w:rsidSect="000049A8">
      <w:pgSz w:w="11900" w:h="16840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5.15pt;height:12.55pt;visibility:visible;mso-wrap-style:square" o:bullet="t">
        <v:imagedata r:id="rId1" o:title=""/>
      </v:shape>
    </w:pict>
  </w:numPicBullet>
  <w:abstractNum w:abstractNumId="0" w15:restartNumberingAfterBreak="0">
    <w:nsid w:val="054A217D"/>
    <w:multiLevelType w:val="hybridMultilevel"/>
    <w:tmpl w:val="DB4C97E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63C023D"/>
    <w:multiLevelType w:val="hybridMultilevel"/>
    <w:tmpl w:val="E1CA98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A132E"/>
    <w:multiLevelType w:val="hybridMultilevel"/>
    <w:tmpl w:val="E4669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5700D"/>
    <w:multiLevelType w:val="hybridMultilevel"/>
    <w:tmpl w:val="D2E41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209B"/>
    <w:multiLevelType w:val="hybridMultilevel"/>
    <w:tmpl w:val="43625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03411">
    <w:abstractNumId w:val="3"/>
  </w:num>
  <w:num w:numId="2" w16cid:durableId="57289793">
    <w:abstractNumId w:val="4"/>
  </w:num>
  <w:num w:numId="3" w16cid:durableId="197858811">
    <w:abstractNumId w:val="0"/>
  </w:num>
  <w:num w:numId="4" w16cid:durableId="350957104">
    <w:abstractNumId w:val="2"/>
  </w:num>
  <w:num w:numId="5" w16cid:durableId="41814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jIxsrQ0NjU1NDVW0lEKTi0uzszPAykwrgUAx3rO2iwAAAA="/>
  </w:docVars>
  <w:rsids>
    <w:rsidRoot w:val="000E71B9"/>
    <w:rsid w:val="000049A8"/>
    <w:rsid w:val="00033A80"/>
    <w:rsid w:val="000547BA"/>
    <w:rsid w:val="00063572"/>
    <w:rsid w:val="000D0DE0"/>
    <w:rsid w:val="000E2A82"/>
    <w:rsid w:val="000E71B9"/>
    <w:rsid w:val="000F3BF8"/>
    <w:rsid w:val="00115377"/>
    <w:rsid w:val="001664EE"/>
    <w:rsid w:val="00186ED5"/>
    <w:rsid w:val="001C5370"/>
    <w:rsid w:val="001C6A72"/>
    <w:rsid w:val="001D5CBF"/>
    <w:rsid w:val="001F73AD"/>
    <w:rsid w:val="00203850"/>
    <w:rsid w:val="00207547"/>
    <w:rsid w:val="00245C96"/>
    <w:rsid w:val="00251744"/>
    <w:rsid w:val="0029208A"/>
    <w:rsid w:val="002B5F27"/>
    <w:rsid w:val="002C5E2F"/>
    <w:rsid w:val="002D01AF"/>
    <w:rsid w:val="002D4CC0"/>
    <w:rsid w:val="002E361F"/>
    <w:rsid w:val="002E7919"/>
    <w:rsid w:val="00321E0A"/>
    <w:rsid w:val="0032696B"/>
    <w:rsid w:val="00330334"/>
    <w:rsid w:val="00334799"/>
    <w:rsid w:val="0035617C"/>
    <w:rsid w:val="003B31D4"/>
    <w:rsid w:val="003E4A46"/>
    <w:rsid w:val="00480399"/>
    <w:rsid w:val="00490A61"/>
    <w:rsid w:val="004A4D53"/>
    <w:rsid w:val="004A5633"/>
    <w:rsid w:val="004D74FD"/>
    <w:rsid w:val="00524182"/>
    <w:rsid w:val="00527BDC"/>
    <w:rsid w:val="00527F7D"/>
    <w:rsid w:val="00540594"/>
    <w:rsid w:val="0054286E"/>
    <w:rsid w:val="00560B4A"/>
    <w:rsid w:val="005871D3"/>
    <w:rsid w:val="005F04C7"/>
    <w:rsid w:val="0062688B"/>
    <w:rsid w:val="006A2F28"/>
    <w:rsid w:val="006D534B"/>
    <w:rsid w:val="006E216B"/>
    <w:rsid w:val="006F7631"/>
    <w:rsid w:val="00710A0B"/>
    <w:rsid w:val="00756475"/>
    <w:rsid w:val="00761B08"/>
    <w:rsid w:val="00761B1C"/>
    <w:rsid w:val="00782A3A"/>
    <w:rsid w:val="00783855"/>
    <w:rsid w:val="007842E5"/>
    <w:rsid w:val="007D3B57"/>
    <w:rsid w:val="007D3FD8"/>
    <w:rsid w:val="007D44A2"/>
    <w:rsid w:val="007E72DE"/>
    <w:rsid w:val="007F2F71"/>
    <w:rsid w:val="008228EB"/>
    <w:rsid w:val="0085770B"/>
    <w:rsid w:val="00866D9E"/>
    <w:rsid w:val="008978E6"/>
    <w:rsid w:val="00897D0C"/>
    <w:rsid w:val="008A10C3"/>
    <w:rsid w:val="009120B2"/>
    <w:rsid w:val="00931D64"/>
    <w:rsid w:val="00993FCC"/>
    <w:rsid w:val="009A6502"/>
    <w:rsid w:val="009B6F14"/>
    <w:rsid w:val="009C5403"/>
    <w:rsid w:val="009C5BD8"/>
    <w:rsid w:val="00A4685E"/>
    <w:rsid w:val="00A75AFA"/>
    <w:rsid w:val="00AD4DB9"/>
    <w:rsid w:val="00AE6C21"/>
    <w:rsid w:val="00AF0F21"/>
    <w:rsid w:val="00B05985"/>
    <w:rsid w:val="00B1485C"/>
    <w:rsid w:val="00B44C3A"/>
    <w:rsid w:val="00B55A3B"/>
    <w:rsid w:val="00B57DA2"/>
    <w:rsid w:val="00B67C0C"/>
    <w:rsid w:val="00B74E63"/>
    <w:rsid w:val="00BE58D8"/>
    <w:rsid w:val="00C3186B"/>
    <w:rsid w:val="00CA5D9C"/>
    <w:rsid w:val="00CD4D4B"/>
    <w:rsid w:val="00CD5A11"/>
    <w:rsid w:val="00D14054"/>
    <w:rsid w:val="00D371D1"/>
    <w:rsid w:val="00D61772"/>
    <w:rsid w:val="00D936F4"/>
    <w:rsid w:val="00DA48EE"/>
    <w:rsid w:val="00DA70E5"/>
    <w:rsid w:val="00DB7D9D"/>
    <w:rsid w:val="00DE50A9"/>
    <w:rsid w:val="00DE6F2F"/>
    <w:rsid w:val="00E06794"/>
    <w:rsid w:val="00E133F1"/>
    <w:rsid w:val="00E33947"/>
    <w:rsid w:val="00E447BD"/>
    <w:rsid w:val="00E61D0C"/>
    <w:rsid w:val="00E9569A"/>
    <w:rsid w:val="00ED2FF1"/>
    <w:rsid w:val="00EE543F"/>
    <w:rsid w:val="00EF1320"/>
    <w:rsid w:val="00F23D82"/>
    <w:rsid w:val="00F24794"/>
    <w:rsid w:val="00F55E65"/>
    <w:rsid w:val="00F9231B"/>
    <w:rsid w:val="00F969B6"/>
    <w:rsid w:val="00F97A50"/>
    <w:rsid w:val="00FA3E2B"/>
    <w:rsid w:val="00FB6937"/>
    <w:rsid w:val="00FC092D"/>
    <w:rsid w:val="00F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DEDB"/>
  <w15:chartTrackingRefBased/>
  <w15:docId w15:val="{E88C1345-A384-4F9B-9FA8-2067A334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D9D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1B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1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82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47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93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6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6F4"/>
    <w:rPr>
      <w:rFonts w:ascii="Arial" w:eastAsia="Times New Roman" w:hAnsi="Arial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6F4"/>
    <w:rPr>
      <w:rFonts w:ascii="Arial" w:eastAsia="Times New Roman" w:hAnsi="Arial" w:cs="Arial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D936F4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23FA4867D4E449948522B82FDF3FC" ma:contentTypeVersion="37" ma:contentTypeDescription="Create a new document." ma:contentTypeScope="" ma:versionID="175d71d1b373b560114475a212ea25b0">
  <xsd:schema xmlns:xsd="http://www.w3.org/2001/XMLSchema" xmlns:xs="http://www.w3.org/2001/XMLSchema" xmlns:p="http://schemas.microsoft.com/office/2006/metadata/properties" xmlns:ns2="037d3461-09e9-40db-9f14-6f5fcf986f77" xmlns:ns3="a29b5a4c-2a6d-4027-8088-718b56050500" targetNamespace="http://schemas.microsoft.com/office/2006/metadata/properties" ma:root="true" ma:fieldsID="d32bb8757825d08ff9d287a4a59e732c" ns2:_="" ns3:_="">
    <xsd:import namespace="037d3461-09e9-40db-9f14-6f5fcf986f77"/>
    <xsd:import namespace="a29b5a4c-2a6d-4027-8088-718b56050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3461-09e9-40db-9f14-6f5fcf986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3973f2bd-ae8b-485d-8ada-cbe12bc0e8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5a4c-2a6d-4027-8088-718b56050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a258200a-b932-4726-9345-327ed97bf8c7}" ma:internalName="TaxCatchAll" ma:showField="CatchAllData" ma:web="a29b5a4c-2a6d-4027-8088-718b56050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037d3461-09e9-40db-9f14-6f5fcf986f77" xsi:nil="true"/>
    <Self_Registration_Enabled xmlns="037d3461-09e9-40db-9f14-6f5fcf986f77" xsi:nil="true"/>
    <Student_Groups xmlns="037d3461-09e9-40db-9f14-6f5fcf986f77">
      <UserInfo>
        <DisplayName/>
        <AccountId xsi:nil="true"/>
        <AccountType/>
      </UserInfo>
    </Student_Groups>
    <Is_Collaboration_Space_Locked xmlns="037d3461-09e9-40db-9f14-6f5fcf986f77" xsi:nil="true"/>
    <Teams_Channel_Section_Location xmlns="037d3461-09e9-40db-9f14-6f5fcf986f77" xsi:nil="true"/>
    <Has_Teacher_Only_SectionGroup xmlns="037d3461-09e9-40db-9f14-6f5fcf986f77" xsi:nil="true"/>
    <CultureName xmlns="037d3461-09e9-40db-9f14-6f5fcf986f77" xsi:nil="true"/>
    <Invited_Teachers xmlns="037d3461-09e9-40db-9f14-6f5fcf986f77" xsi:nil="true"/>
    <Invited_Students xmlns="037d3461-09e9-40db-9f14-6f5fcf986f77" xsi:nil="true"/>
    <DefaultSectionNames xmlns="037d3461-09e9-40db-9f14-6f5fcf986f77" xsi:nil="true"/>
    <FolderType xmlns="037d3461-09e9-40db-9f14-6f5fcf986f77" xsi:nil="true"/>
    <Teachers xmlns="037d3461-09e9-40db-9f14-6f5fcf986f77">
      <UserInfo>
        <DisplayName/>
        <AccountId xsi:nil="true"/>
        <AccountType/>
      </UserInfo>
    </Teachers>
    <Distribution_Groups xmlns="037d3461-09e9-40db-9f14-6f5fcf986f77" xsi:nil="true"/>
    <AppVersion xmlns="037d3461-09e9-40db-9f14-6f5fcf986f77" xsi:nil="true"/>
    <LMS_Mappings xmlns="037d3461-09e9-40db-9f14-6f5fcf986f77" xsi:nil="true"/>
    <Math_Settings xmlns="037d3461-09e9-40db-9f14-6f5fcf986f77" xsi:nil="true"/>
    <Owner xmlns="037d3461-09e9-40db-9f14-6f5fcf986f77">
      <UserInfo>
        <DisplayName/>
        <AccountId xsi:nil="true"/>
        <AccountType/>
      </UserInfo>
    </Owner>
    <IsNotebookLocked xmlns="037d3461-09e9-40db-9f14-6f5fcf986f77" xsi:nil="true"/>
    <NotebookType xmlns="037d3461-09e9-40db-9f14-6f5fcf986f77" xsi:nil="true"/>
    <Students xmlns="037d3461-09e9-40db-9f14-6f5fcf986f77">
      <UserInfo>
        <DisplayName/>
        <AccountId xsi:nil="true"/>
        <AccountType/>
      </UserInfo>
    </Students>
    <TeamsChannelId xmlns="037d3461-09e9-40db-9f14-6f5fcf986f77" xsi:nil="true"/>
    <lcf76f155ced4ddcb4097134ff3c332f xmlns="037d3461-09e9-40db-9f14-6f5fcf986f77">
      <Terms xmlns="http://schemas.microsoft.com/office/infopath/2007/PartnerControls"/>
    </lcf76f155ced4ddcb4097134ff3c332f>
    <TaxCatchAll xmlns="a29b5a4c-2a6d-4027-8088-718b560505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AE2F2-6A62-457A-AC60-7C68E5E31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d3461-09e9-40db-9f14-6f5fcf986f77"/>
    <ds:schemaRef ds:uri="a29b5a4c-2a6d-4027-8088-718b56050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79297-05D6-4BD4-B666-1C6F883D0C55}">
  <ds:schemaRefs>
    <ds:schemaRef ds:uri="http://schemas.microsoft.com/office/2006/metadata/properties"/>
    <ds:schemaRef ds:uri="http://schemas.microsoft.com/office/infopath/2007/PartnerControls"/>
    <ds:schemaRef ds:uri="037d3461-09e9-40db-9f14-6f5fcf986f77"/>
    <ds:schemaRef ds:uri="a29b5a4c-2a6d-4027-8088-718b56050500"/>
  </ds:schemaRefs>
</ds:datastoreItem>
</file>

<file path=customXml/itemProps3.xml><?xml version="1.0" encoding="utf-8"?>
<ds:datastoreItem xmlns:ds="http://schemas.openxmlformats.org/officeDocument/2006/customXml" ds:itemID="{3D50A4BB-1403-400F-AC66-1C0C81696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Soklevski</dc:creator>
  <cp:keywords/>
  <dc:description/>
  <cp:lastModifiedBy>Liz CANE</cp:lastModifiedBy>
  <cp:revision>2</cp:revision>
  <cp:lastPrinted>2024-10-14T04:03:00Z</cp:lastPrinted>
  <dcterms:created xsi:type="dcterms:W3CDTF">2025-10-21T23:48:00Z</dcterms:created>
  <dcterms:modified xsi:type="dcterms:W3CDTF">2025-10-21T23:48:00Z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0x0101004A823FA4867D4E449948522B82FDF3FC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{32eb6fd9-d27e-4aca-b71a-c4d622739489}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R20190191118</vt:lpwstr>
  </property>
  <property fmtid="{D5CDD505-2E9C-101B-9397-08002B2CF9AE}" pid="12" name="RecordPoint_SubmissionCompleted">
    <vt:lpwstr>2019-04-10T11:39:15.3814913+10:00</vt:lpwstr>
  </property>
</Properties>
</file>